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C4E" w:rsidRPr="00304C4E" w:rsidRDefault="00304C4E" w:rsidP="00304C4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Пояснительная записка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Рабочая Программы по геометрии для 8 класса составлена в соответствии с Федеральным государ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ственным образовательным стандартом основного общего образования второго поколения, на основе примерной Программы основного общего образо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 xml:space="preserve">вания по математике, Программы по геометрии для 7—9 классов общеобразовательных школ к учебнику Л.С. </w:t>
      </w:r>
      <w:proofErr w:type="spellStart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Атанасяна</w:t>
      </w:r>
      <w:proofErr w:type="spellEnd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и др. (М.: Просвещение, 2013).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Данная рабочая программа полностью отра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жает базовый уровень подготовки школьников по разделам Программы. Она конкретизирует со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держание тем образовательного стандарта и дает примерное распределение учебных часов по раз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делам курса.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 ходе преподавания геометрии в 8 классе, рабо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 xml:space="preserve">ты над формированием у учащихся универсальных учебных действий следует обращать внимание на то, чтобы они овладевали умениями </w:t>
      </w:r>
      <w:proofErr w:type="spellStart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обшеучебного</w:t>
      </w:r>
      <w:proofErr w:type="spellEnd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ха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рактера, разнообразными способами деятельности, приобретали опыт:</w:t>
      </w:r>
    </w:p>
    <w:p w:rsidR="00304C4E" w:rsidRPr="00304C4E" w:rsidRDefault="00304C4E" w:rsidP="00304C4E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планирования и осуществления алгоритми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ческой деятельности, выполнения заданных и конструирования новых алгоритмов;</w:t>
      </w:r>
    </w:p>
    <w:p w:rsidR="00304C4E" w:rsidRPr="00304C4E" w:rsidRDefault="00304C4E" w:rsidP="00304C4E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решения разнообразных классов задач из раз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личных разделов курса, в том числе задач, тре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бующих поиска пути и способов решения;</w:t>
      </w:r>
    </w:p>
    <w:p w:rsidR="00304C4E" w:rsidRPr="00304C4E" w:rsidRDefault="00304C4E" w:rsidP="00304C4E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304C4E" w:rsidRPr="00304C4E" w:rsidRDefault="00304C4E" w:rsidP="00304C4E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ции и доказательства;</w:t>
      </w:r>
    </w:p>
    <w:p w:rsidR="00304C4E" w:rsidRPr="00304C4E" w:rsidRDefault="00304C4E" w:rsidP="00304C4E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проведения доказательных рассуждений, ар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гументации, выдвижения гипотез и их обос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нования;</w:t>
      </w:r>
    </w:p>
    <w:p w:rsidR="00304C4E" w:rsidRPr="00304C4E" w:rsidRDefault="00304C4E" w:rsidP="00304C4E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поиска, систематизации, анализа и класси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фикации информации, использования раз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нообразных информационных источников, включая учебную и справочную литературу, современные информационные технологии.</w:t>
      </w:r>
    </w:p>
    <w:p w:rsidR="00304C4E" w:rsidRPr="00304C4E" w:rsidRDefault="00304C4E" w:rsidP="00304C4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  <w:t>Цели и задачи обучения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Обучение математике в основной школе направ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лено на достижение следующих целей: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 направлении личностного развития:</w:t>
      </w:r>
    </w:p>
    <w:p w:rsidR="00304C4E" w:rsidRPr="00304C4E" w:rsidRDefault="00304C4E" w:rsidP="00304C4E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развитие логического и критического мышле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ния, культуры речи, способности к умствен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ному эксперименту;</w:t>
      </w:r>
    </w:p>
    <w:p w:rsidR="00304C4E" w:rsidRPr="00304C4E" w:rsidRDefault="00304C4E" w:rsidP="00304C4E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04C4E" w:rsidRPr="00304C4E" w:rsidRDefault="00304C4E" w:rsidP="00304C4E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воспитание качеств личности, обеспечиваю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щих социальную мобильность, способность принимать самостоятельные решения;</w:t>
      </w:r>
    </w:p>
    <w:p w:rsidR="00304C4E" w:rsidRPr="00304C4E" w:rsidRDefault="00304C4E" w:rsidP="00304C4E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формирование качеств мышления, необходи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мых для адаптации в современном информа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ционном обществе;</w:t>
      </w:r>
    </w:p>
    <w:p w:rsidR="00304C4E" w:rsidRPr="00304C4E" w:rsidRDefault="00304C4E" w:rsidP="00304C4E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развитие интереса к математическому творче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ству и математических способностей.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lang w:eastAsia="ru-RU"/>
        </w:rPr>
        <w:t xml:space="preserve">2. В </w:t>
      </w:r>
      <w:proofErr w:type="spellStart"/>
      <w:r w:rsidRPr="00304C4E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lang w:eastAsia="ru-RU"/>
        </w:rPr>
        <w:t>метапредметном</w:t>
      </w:r>
      <w:proofErr w:type="spellEnd"/>
      <w:r w:rsidRPr="00304C4E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lang w:eastAsia="ru-RU"/>
        </w:rPr>
        <w:t xml:space="preserve"> направлении:</w:t>
      </w:r>
    </w:p>
    <w:p w:rsidR="00304C4E" w:rsidRPr="00304C4E" w:rsidRDefault="00304C4E" w:rsidP="00304C4E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формирование представлений о математике как части общечеловеческой культуры, о зна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чимости математики в развитии цивилизации и современного общества;</w:t>
      </w:r>
    </w:p>
    <w:p w:rsidR="00304C4E" w:rsidRPr="00304C4E" w:rsidRDefault="00304C4E" w:rsidP="00304C4E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развитие представлений о математике как форме описания и методе познания действи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тельности, создание условий для приобрете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ния первоначального опыта математического моделирования;</w:t>
      </w:r>
    </w:p>
    <w:p w:rsidR="00304C4E" w:rsidRPr="00304C4E" w:rsidRDefault="00304C4E" w:rsidP="00304C4E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формирование общих способов интеллекту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альной деятельности, характерных для мате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матики и являющихся основой познаватель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ной культуры, значимой для различных сфер человеческой деятельности.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lang w:eastAsia="ru-RU"/>
        </w:rPr>
        <w:t>В предметном направлении:</w:t>
      </w:r>
    </w:p>
    <w:p w:rsidR="00304C4E" w:rsidRPr="00304C4E" w:rsidRDefault="00304C4E" w:rsidP="00304C4E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овладение математическими знаниями и уме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ниями, необходимыми для продолжения обучения в старшей школе или иных общеоб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разовательных учреждениях, изучения смежных дисциплин, применения в повседневной жизни;</w:t>
      </w:r>
    </w:p>
    <w:p w:rsidR="00304C4E" w:rsidRPr="00304C4E" w:rsidRDefault="00304C4E" w:rsidP="00304C4E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создание фундамента для развития математи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ческих способностей и механизмов мышле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ния, формируемых математической деятель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ностью.</w:t>
      </w:r>
    </w:p>
    <w:p w:rsidR="00304C4E" w:rsidRPr="00304C4E" w:rsidRDefault="00304C4E" w:rsidP="00304C4E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 ходе изучения материала предполагается за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крепление и отработка основных умений и навыков, их совершенствование, а также систематизация по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лученных ранее знаний. Таким образом, решаются следующие задачи:</w:t>
      </w:r>
    </w:p>
    <w:p w:rsidR="00304C4E" w:rsidRPr="00304C4E" w:rsidRDefault="00304C4E" w:rsidP="00304C4E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введение терминологии и отработка умения ее грамотного использования;</w:t>
      </w:r>
    </w:p>
    <w:p w:rsidR="00304C4E" w:rsidRPr="00304C4E" w:rsidRDefault="00304C4E" w:rsidP="00304C4E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развитие навыков изображения планиметри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ческих фигур и простейших геометрических конфигураций;</w:t>
      </w:r>
    </w:p>
    <w:p w:rsidR="00304C4E" w:rsidRPr="00304C4E" w:rsidRDefault="00304C4E" w:rsidP="00304C4E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lastRenderedPageBreak/>
        <w:t>совершенствование навыков применения свойств геометрических фигур как опоры при решении задач;</w:t>
      </w:r>
    </w:p>
    <w:p w:rsidR="00304C4E" w:rsidRPr="00304C4E" w:rsidRDefault="00304C4E" w:rsidP="00304C4E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формирование умения доказывать равенство данных треугольников;</w:t>
      </w:r>
    </w:p>
    <w:p w:rsidR="00304C4E" w:rsidRPr="00304C4E" w:rsidRDefault="00304C4E" w:rsidP="00304C4E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отработка навыков решения простейших задач на построение с помощью циркуля и линейки;</w:t>
      </w:r>
    </w:p>
    <w:p w:rsidR="00304C4E" w:rsidRPr="00304C4E" w:rsidRDefault="00304C4E" w:rsidP="00304C4E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формирование умения доказывать парал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лельность прямых с использованием соот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ветствующих признаков, находить равные углы при параллельных прямых, что требу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ется для изучения дальнейшего курса геоме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трии;</w:t>
      </w:r>
      <w:proofErr w:type="gramEnd"/>
    </w:p>
    <w:p w:rsidR="00304C4E" w:rsidRPr="00304C4E" w:rsidRDefault="00304C4E" w:rsidP="00304C4E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расширение знаний учащихся о треуголь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никах.</w:t>
      </w:r>
    </w:p>
    <w:p w:rsidR="00304C4E" w:rsidRPr="00304C4E" w:rsidRDefault="00304C4E" w:rsidP="00304C4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Планируемые результаты изучения учебного предмета*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Изучение математики в основной школе дает возможность </w:t>
      </w:r>
      <w:proofErr w:type="gramStart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обучающимся</w:t>
      </w:r>
      <w:proofErr w:type="gramEnd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достичь следующих ре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зультатов:</w:t>
      </w:r>
    </w:p>
    <w:p w:rsidR="00304C4E" w:rsidRPr="00304C4E" w:rsidRDefault="00304C4E" w:rsidP="00304C4E">
      <w:pPr>
        <w:numPr>
          <w:ilvl w:val="0"/>
          <w:numId w:val="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lang w:eastAsia="ru-RU"/>
        </w:rPr>
        <w:t>В направлении личностного развития:</w:t>
      </w:r>
    </w:p>
    <w:p w:rsidR="00304C4E" w:rsidRPr="00304C4E" w:rsidRDefault="00304C4E" w:rsidP="00304C4E">
      <w:pPr>
        <w:numPr>
          <w:ilvl w:val="0"/>
          <w:numId w:val="6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умение ясно, точно, грамотно излагать свои мыс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ли в устной и письменной речи, понимать смысл поставленной задачи, выстраивать аргумен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 xml:space="preserve">тацию, приводить примеры и </w:t>
      </w:r>
      <w:proofErr w:type="spellStart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контрпримеры</w:t>
      </w:r>
      <w:proofErr w:type="spellEnd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;</w:t>
      </w:r>
    </w:p>
    <w:p w:rsidR="00304C4E" w:rsidRPr="00304C4E" w:rsidRDefault="00304C4E" w:rsidP="00304C4E">
      <w:pPr>
        <w:numPr>
          <w:ilvl w:val="0"/>
          <w:numId w:val="6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критичность мышления, умение распознавать логически некорректные высказывания, отли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чать гипотезу от факта;</w:t>
      </w:r>
    </w:p>
    <w:p w:rsidR="00304C4E" w:rsidRPr="00304C4E" w:rsidRDefault="00304C4E" w:rsidP="00304C4E">
      <w:pPr>
        <w:numPr>
          <w:ilvl w:val="0"/>
          <w:numId w:val="6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представление о математической науке как о сфере человеческой деятельности, ее этапах, значимости для развития цивилизации;</w:t>
      </w:r>
    </w:p>
    <w:p w:rsidR="00304C4E" w:rsidRPr="00304C4E" w:rsidRDefault="00304C4E" w:rsidP="00304C4E">
      <w:pPr>
        <w:numPr>
          <w:ilvl w:val="0"/>
          <w:numId w:val="6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креативность</w:t>
      </w:r>
      <w:proofErr w:type="spellEnd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мышления, инициатива, наход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чивость, активность при решении математи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ческих задач;</w:t>
      </w:r>
    </w:p>
    <w:p w:rsidR="00304C4E" w:rsidRPr="00304C4E" w:rsidRDefault="00304C4E" w:rsidP="00304C4E">
      <w:pPr>
        <w:numPr>
          <w:ilvl w:val="0"/>
          <w:numId w:val="6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умение контролировать процесс и результат учебной математической деятельности;</w:t>
      </w:r>
    </w:p>
    <w:p w:rsidR="00304C4E" w:rsidRPr="00304C4E" w:rsidRDefault="00304C4E" w:rsidP="00304C4E">
      <w:pPr>
        <w:numPr>
          <w:ilvl w:val="0"/>
          <w:numId w:val="6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способность к эмоциональному восприятию математических объектов, задач, решений, рассуждений.</w:t>
      </w:r>
    </w:p>
    <w:p w:rsidR="00304C4E" w:rsidRPr="00304C4E" w:rsidRDefault="00304C4E" w:rsidP="00304C4E">
      <w:pPr>
        <w:numPr>
          <w:ilvl w:val="0"/>
          <w:numId w:val="7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lang w:eastAsia="ru-RU"/>
        </w:rPr>
        <w:t xml:space="preserve">В </w:t>
      </w:r>
      <w:proofErr w:type="spellStart"/>
      <w:r w:rsidRPr="00304C4E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lang w:eastAsia="ru-RU"/>
        </w:rPr>
        <w:t>метапредметном</w:t>
      </w:r>
      <w:proofErr w:type="spellEnd"/>
      <w:r w:rsidRPr="00304C4E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lang w:eastAsia="ru-RU"/>
        </w:rPr>
        <w:t xml:space="preserve"> направлении:</w:t>
      </w:r>
    </w:p>
    <w:p w:rsidR="00304C4E" w:rsidRPr="00304C4E" w:rsidRDefault="00304C4E" w:rsidP="00304C4E">
      <w:pPr>
        <w:numPr>
          <w:ilvl w:val="0"/>
          <w:numId w:val="8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умение видеть математическую задачу в кон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тексте проблемной ситуации в других дисци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плинах, в окружающей жизни;</w:t>
      </w:r>
    </w:p>
    <w:p w:rsidR="00304C4E" w:rsidRPr="00304C4E" w:rsidRDefault="00304C4E" w:rsidP="00304C4E">
      <w:pPr>
        <w:numPr>
          <w:ilvl w:val="0"/>
          <w:numId w:val="8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умение находить </w:t>
      </w:r>
      <w:r w:rsidRPr="00304C4E">
        <w:rPr>
          <w:rFonts w:ascii="Arial" w:eastAsia="Times New Roman" w:hAnsi="Arial" w:cs="Arial"/>
          <w:i/>
          <w:iCs/>
          <w:color w:val="000000"/>
          <w:sz w:val="17"/>
          <w:szCs w:val="17"/>
          <w:lang w:eastAsia="ru-RU"/>
        </w:rPr>
        <w:t>в 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304C4E" w:rsidRPr="00304C4E" w:rsidRDefault="00304C4E" w:rsidP="00304C4E">
      <w:pPr>
        <w:numPr>
          <w:ilvl w:val="0"/>
          <w:numId w:val="8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умение понимать и использовать математиче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ские средства наглядности (графики, диаграм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мы, таблицы, схемы и др.) для иллюстрации, интерпретации, аргументации;</w:t>
      </w:r>
    </w:p>
    <w:p w:rsidR="00304C4E" w:rsidRPr="00304C4E" w:rsidRDefault="00304C4E" w:rsidP="00304C4E">
      <w:pPr>
        <w:numPr>
          <w:ilvl w:val="0"/>
          <w:numId w:val="8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умение выдвигать гипотезы при решении учебных задач и понимать необходимость их проверки;</w:t>
      </w:r>
    </w:p>
    <w:p w:rsidR="00304C4E" w:rsidRPr="00304C4E" w:rsidRDefault="00304C4E" w:rsidP="00304C4E">
      <w:pPr>
        <w:numPr>
          <w:ilvl w:val="0"/>
          <w:numId w:val="8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умение применять индуктивные и дедуктив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ные способы рассуждений, видеть различные стратегии решения задач;</w:t>
      </w:r>
    </w:p>
    <w:p w:rsidR="00304C4E" w:rsidRPr="00304C4E" w:rsidRDefault="00304C4E" w:rsidP="00304C4E">
      <w:pPr>
        <w:numPr>
          <w:ilvl w:val="0"/>
          <w:numId w:val="8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понимание сущности алгоритмических пред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писаний и умение действовать в соответствии с предложенным алгоритмом;</w:t>
      </w:r>
    </w:p>
    <w:p w:rsidR="00304C4E" w:rsidRPr="00304C4E" w:rsidRDefault="00304C4E" w:rsidP="00304C4E">
      <w:pPr>
        <w:numPr>
          <w:ilvl w:val="0"/>
          <w:numId w:val="8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умение самостоятельно ставить цели, выби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рать и создавать алгоритмы для решения учеб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ных математических проблем;</w:t>
      </w:r>
    </w:p>
    <w:p w:rsidR="00304C4E" w:rsidRPr="00304C4E" w:rsidRDefault="00304C4E" w:rsidP="00304C4E">
      <w:pPr>
        <w:numPr>
          <w:ilvl w:val="0"/>
          <w:numId w:val="8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умение планировать и осуществлять деятель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ность, направленную на решение задач иссле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довательского характера;</w:t>
      </w:r>
    </w:p>
    <w:p w:rsidR="00304C4E" w:rsidRPr="00304C4E" w:rsidRDefault="00304C4E" w:rsidP="00304C4E">
      <w:pPr>
        <w:numPr>
          <w:ilvl w:val="0"/>
          <w:numId w:val="8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первоначальные представления об идеях и о методах математики как об универсальном языке науки и техники, о средстве моделиро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вания явлений и процессов.</w:t>
      </w:r>
    </w:p>
    <w:p w:rsidR="00304C4E" w:rsidRPr="00304C4E" w:rsidRDefault="00304C4E" w:rsidP="00304C4E">
      <w:pPr>
        <w:numPr>
          <w:ilvl w:val="0"/>
          <w:numId w:val="9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lang w:eastAsia="ru-RU"/>
        </w:rPr>
        <w:t>В предметном направлении: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предметным результатом изучения курса являет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 xml:space="preserve">ся </w:t>
      </w:r>
      <w:proofErr w:type="spellStart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сформированность</w:t>
      </w:r>
      <w:proofErr w:type="spellEnd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следующих умений:</w:t>
      </w:r>
    </w:p>
    <w:p w:rsidR="00304C4E" w:rsidRPr="00304C4E" w:rsidRDefault="00304C4E" w:rsidP="00304C4E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пользоваться геометрическим языком для описания предметов окружающего мира;</w:t>
      </w:r>
    </w:p>
    <w:p w:rsidR="00304C4E" w:rsidRPr="00304C4E" w:rsidRDefault="00304C4E" w:rsidP="00304C4E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распознавать геометрические фигуры, разли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чать их взаимное расположение;</w:t>
      </w:r>
    </w:p>
    <w:p w:rsidR="00304C4E" w:rsidRPr="00304C4E" w:rsidRDefault="00304C4E" w:rsidP="00304C4E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изображать геометрические фигуры; выпол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нять чертежи по условию задачи; осуществ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лять преобразования фигур;</w:t>
      </w:r>
    </w:p>
    <w:p w:rsidR="00304C4E" w:rsidRPr="00304C4E" w:rsidRDefault="00304C4E" w:rsidP="00304C4E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распознавать на чертежах, моделях и в окру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жающей обстановке основные пространствен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ные тела, изображать их;</w:t>
      </w:r>
    </w:p>
    <w:p w:rsidR="00304C4E" w:rsidRPr="00304C4E" w:rsidRDefault="00304C4E" w:rsidP="00304C4E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 простейших случаях строить сечения и раз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вертки пространственных тел;</w:t>
      </w:r>
    </w:p>
    <w:p w:rsidR="00304C4E" w:rsidRPr="00304C4E" w:rsidRDefault="00304C4E" w:rsidP="00304C4E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проводить операции над векторами, вычис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лять длину и координаты вектора, угол между векторами;</w:t>
      </w:r>
    </w:p>
    <w:p w:rsidR="00304C4E" w:rsidRPr="00304C4E" w:rsidRDefault="00304C4E" w:rsidP="00304C4E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lastRenderedPageBreak/>
        <w:t>вычислять значения геометрических величин (длин, углов, площадей, объемов); в том чис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ле: для углов от 0 до 180° определять значения тригонометрических функций по заданным значениям углов; находить значения триго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ских фигур и фигур, составленных из них;</w:t>
      </w:r>
      <w:proofErr w:type="gramEnd"/>
    </w:p>
    <w:p w:rsidR="00304C4E" w:rsidRPr="00304C4E" w:rsidRDefault="00304C4E" w:rsidP="00304C4E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решать геометрические задачи, опираясь на изученные свойства фигур и отношений между ними, применяя дополнительные по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строения, алгебраический и тригонометриче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ский аппарат, правила симметрии;</w:t>
      </w:r>
    </w:p>
    <w:p w:rsidR="00304C4E" w:rsidRPr="00304C4E" w:rsidRDefault="00304C4E" w:rsidP="00304C4E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проводить доказательные рассуждения при ре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шении задач, используя известные теоремы, обнаруживая возможности для их использо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вания;</w:t>
      </w:r>
    </w:p>
    <w:p w:rsidR="00304C4E" w:rsidRPr="00304C4E" w:rsidRDefault="00304C4E" w:rsidP="00304C4E">
      <w:pPr>
        <w:numPr>
          <w:ilvl w:val="0"/>
          <w:numId w:val="10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решать простейшие планиметрические задачи в пространстве.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04C4E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lang w:eastAsia="ru-RU"/>
        </w:rPr>
        <w:t>для</w:t>
      </w:r>
      <w:proofErr w:type="gramEnd"/>
      <w:r w:rsidRPr="00304C4E">
        <w:rPr>
          <w:rFonts w:ascii="Arial" w:eastAsia="Times New Roman" w:hAnsi="Arial" w:cs="Arial"/>
          <w:b/>
          <w:bCs/>
          <w:i/>
          <w:iCs/>
          <w:color w:val="000000"/>
          <w:sz w:val="17"/>
          <w:szCs w:val="17"/>
          <w:lang w:eastAsia="ru-RU"/>
        </w:rPr>
        <w:t>:</w:t>
      </w:r>
    </w:p>
    <w:p w:rsidR="00304C4E" w:rsidRPr="00304C4E" w:rsidRDefault="00304C4E" w:rsidP="00304C4E">
      <w:pPr>
        <w:numPr>
          <w:ilvl w:val="0"/>
          <w:numId w:val="1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описания реальных ситуаций на языке геоме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трии;</w:t>
      </w:r>
    </w:p>
    <w:p w:rsidR="00304C4E" w:rsidRPr="00304C4E" w:rsidRDefault="00304C4E" w:rsidP="00304C4E">
      <w:pPr>
        <w:numPr>
          <w:ilvl w:val="0"/>
          <w:numId w:val="1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расчетов, включающих простейшие тригоно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метрические формулы;</w:t>
      </w:r>
    </w:p>
    <w:p w:rsidR="00304C4E" w:rsidRPr="00304C4E" w:rsidRDefault="00304C4E" w:rsidP="00304C4E">
      <w:pPr>
        <w:numPr>
          <w:ilvl w:val="0"/>
          <w:numId w:val="1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решения геометрических задач с использова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нием тригонометрии;</w:t>
      </w:r>
    </w:p>
    <w:p w:rsidR="00304C4E" w:rsidRPr="00304C4E" w:rsidRDefault="00304C4E" w:rsidP="00304C4E">
      <w:pPr>
        <w:numPr>
          <w:ilvl w:val="0"/>
          <w:numId w:val="1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решения практических задач, связанных с на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хождением геометрических величин (исполь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зуя при необходимости справочники и техни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ческие средства);</w:t>
      </w:r>
    </w:p>
    <w:p w:rsidR="00304C4E" w:rsidRPr="00304C4E" w:rsidRDefault="00304C4E" w:rsidP="00304C4E">
      <w:pPr>
        <w:numPr>
          <w:ilvl w:val="0"/>
          <w:numId w:val="1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построений с помощью геометрических ин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струментов (линейка, угольник, циркуль, транспортир).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Результаты изучения предмета влияют на итого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вые результаты обучения, которых должны достичь все учащиеся, оканчивающие 8 класс, что является обязательным условием положительной аттестации ученика за курс 8 класса.</w:t>
      </w:r>
    </w:p>
    <w:p w:rsidR="00304C4E" w:rsidRPr="00304C4E" w:rsidRDefault="00304C4E" w:rsidP="00304C4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Содержание обучения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i/>
          <w:iCs/>
          <w:color w:val="000000"/>
          <w:sz w:val="17"/>
          <w:szCs w:val="17"/>
          <w:lang w:eastAsia="ru-RU"/>
        </w:rPr>
        <w:t>Четырехугольники. 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Многоугольник, выпуклый многоугольник, четырехугольник. Сумма углов вы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пуклого многоугольника. Вписанные и описанные многоугольники. Правильные многоугольники. Параллелограмм, его свойства и признаки. Прямо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угольник, квадрат, ромб, их свойства и признаки. Трапеция, средняя линия трапеции; равнобедренная трапеция. Осевая и центральна симметрия.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i/>
          <w:iCs/>
          <w:color w:val="000000"/>
          <w:sz w:val="17"/>
          <w:szCs w:val="17"/>
          <w:lang w:eastAsia="ru-RU"/>
        </w:rPr>
        <w:t>Площадь. 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Понятие площади многоугольника. Площади прямоугольника, параллелограмма, тре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угольника, трапеции. Теорема Пифагора.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i/>
          <w:iCs/>
          <w:color w:val="000000"/>
          <w:sz w:val="17"/>
          <w:szCs w:val="17"/>
          <w:lang w:eastAsia="ru-RU"/>
        </w:rPr>
        <w:t>Подобные треугольники. 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Подобные треугольни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 xml:space="preserve">ки. Признаки подобия треугольников. Применение подобия к доказательству теорем и решению задач. Синус, косинус и тангенс острого </w:t>
      </w:r>
      <w:proofErr w:type="gramStart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утла</w:t>
      </w:r>
      <w:proofErr w:type="gramEnd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прямоуголь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ного треугольника.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i/>
          <w:iCs/>
          <w:color w:val="000000"/>
          <w:sz w:val="17"/>
          <w:szCs w:val="17"/>
          <w:lang w:eastAsia="ru-RU"/>
        </w:rPr>
        <w:t>Окружность. 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Взаимное расположение прямой и окружности. Касательная к окружности, ее свой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ство и признак. Центральный, вписанный углы; величина вписанного угла; двух окружностей; ра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венство касательных, проведенных из одной точки. Метрические соотношения в окружности: свойства секущих, касательных, хорд. Окружность, вписан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ная в треугольник, и окружность, описанная около треугольника. Вписанные и описанные четырех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softHyphen/>
        <w:t>угольники. Вписанные и описанные окружности правильного многоугольника.</w:t>
      </w:r>
    </w:p>
    <w:p w:rsidR="00304C4E" w:rsidRPr="00304C4E" w:rsidRDefault="00304C4E" w:rsidP="00304C4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Место предмета в базисном учебном плане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Согласно Федеральному базисному учебному плану для образовательных учреждений Российской Федерации обязательному изучению математики на этапе основного общего образования отводится не менее 68 часов из расчета 2 часа в неделю.</w:t>
      </w:r>
    </w:p>
    <w:p w:rsidR="00304C4E" w:rsidRPr="00304C4E" w:rsidRDefault="00304C4E" w:rsidP="00304C4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304C4E" w:rsidRPr="00304C4E" w:rsidRDefault="00304C4E" w:rsidP="00304C4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Тематическое планирование учебного материала</w:t>
      </w:r>
    </w:p>
    <w:p w:rsidR="00304C4E" w:rsidRPr="00304C4E" w:rsidRDefault="00304C4E" w:rsidP="00304C4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tbl>
      <w:tblPr>
        <w:tblW w:w="768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885"/>
        <w:gridCol w:w="5188"/>
        <w:gridCol w:w="1607"/>
      </w:tblGrid>
      <w:tr w:rsidR="00304C4E" w:rsidRPr="00304C4E" w:rsidTr="00304C4E"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п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/</w:t>
            </w:r>
            <w:proofErr w:type="spellStart"/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п</w:t>
            </w:r>
            <w:proofErr w:type="spellEnd"/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раздела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Содержание материала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Кол-во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часов, отведенное на изучение темы</w:t>
            </w:r>
            <w:proofErr w:type="gramEnd"/>
          </w:p>
        </w:tc>
      </w:tr>
      <w:tr w:rsidR="00304C4E" w:rsidRPr="00304C4E" w:rsidTr="00304C4E"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Повторение курса алгебры 7 класса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2</w:t>
            </w:r>
          </w:p>
        </w:tc>
      </w:tr>
      <w:tr w:rsidR="00304C4E" w:rsidRPr="00304C4E" w:rsidTr="00304C4E">
        <w:tc>
          <w:tcPr>
            <w:tcW w:w="748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Глава V Четырехугольники (14 ч)</w:t>
            </w:r>
          </w:p>
        </w:tc>
      </w:tr>
      <w:tr w:rsidR="00304C4E" w:rsidRPr="00304C4E" w:rsidTr="00304C4E">
        <w:trPr>
          <w:trHeight w:val="48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48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48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Многоугольники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48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</w:t>
            </w:r>
          </w:p>
        </w:tc>
      </w:tr>
      <w:tr w:rsidR="00304C4E" w:rsidRPr="00304C4E" w:rsidTr="00304C4E">
        <w:trPr>
          <w:trHeight w:val="108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08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08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Параллелограмм и трапеция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08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6</w:t>
            </w:r>
          </w:p>
        </w:tc>
      </w:tr>
      <w:tr w:rsidR="00304C4E" w:rsidRPr="00304C4E" w:rsidTr="00304C4E"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Прямоугольник. Ромб. Квадрат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4</w:t>
            </w:r>
          </w:p>
        </w:tc>
      </w:tr>
      <w:tr w:rsidR="00304C4E" w:rsidRPr="00304C4E" w:rsidTr="00304C4E"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</w:t>
            </w:r>
          </w:p>
        </w:tc>
      </w:tr>
      <w:tr w:rsidR="00304C4E" w:rsidRPr="00304C4E" w:rsidTr="00304C4E"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Контрольная работа №1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</w:t>
            </w:r>
          </w:p>
        </w:tc>
      </w:tr>
      <w:tr w:rsidR="00304C4E" w:rsidRPr="00304C4E" w:rsidTr="00304C4E">
        <w:tc>
          <w:tcPr>
            <w:tcW w:w="748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Глава VI Площадь (14 ч)</w:t>
            </w:r>
          </w:p>
        </w:tc>
      </w:tr>
      <w:tr w:rsidR="00304C4E" w:rsidRPr="00304C4E" w:rsidTr="00304C4E">
        <w:trPr>
          <w:trHeight w:val="48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48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48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Площадь многоугольника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48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</w:t>
            </w:r>
          </w:p>
        </w:tc>
      </w:tr>
      <w:tr w:rsidR="00304C4E" w:rsidRPr="00304C4E" w:rsidTr="00304C4E">
        <w:trPr>
          <w:trHeight w:val="24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Площадь параллелограмма, треугольника и трапеции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6</w:t>
            </w:r>
          </w:p>
        </w:tc>
      </w:tr>
      <w:tr w:rsidR="00304C4E" w:rsidRPr="00304C4E" w:rsidTr="00304C4E"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Теорема Пифагора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</w:t>
            </w:r>
          </w:p>
        </w:tc>
      </w:tr>
      <w:tr w:rsidR="00304C4E" w:rsidRPr="00304C4E" w:rsidTr="00304C4E"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</w:t>
            </w:r>
          </w:p>
        </w:tc>
      </w:tr>
      <w:tr w:rsidR="00304C4E" w:rsidRPr="00304C4E" w:rsidTr="00304C4E">
        <w:trPr>
          <w:trHeight w:val="132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4"/>
                <w:szCs w:val="17"/>
                <w:lang w:eastAsia="ru-RU"/>
              </w:rPr>
            </w:pP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Контрольная работа №2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</w:t>
            </w:r>
          </w:p>
        </w:tc>
      </w:tr>
      <w:tr w:rsidR="00304C4E" w:rsidRPr="00304C4E" w:rsidTr="00304C4E">
        <w:trPr>
          <w:trHeight w:val="132"/>
        </w:trPr>
        <w:tc>
          <w:tcPr>
            <w:tcW w:w="748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Глава VII. подобные треугольники (20 ч)</w:t>
            </w:r>
          </w:p>
        </w:tc>
      </w:tr>
      <w:tr w:rsidR="00304C4E" w:rsidRPr="00304C4E" w:rsidTr="00304C4E">
        <w:trPr>
          <w:trHeight w:val="132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Определение подобных треугольников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</w:t>
            </w:r>
          </w:p>
        </w:tc>
      </w:tr>
      <w:tr w:rsidR="00304C4E" w:rsidRPr="00304C4E" w:rsidTr="00304C4E">
        <w:trPr>
          <w:trHeight w:val="132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Признаки подобных треугольников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5</w:t>
            </w:r>
          </w:p>
        </w:tc>
      </w:tr>
      <w:tr w:rsidR="00304C4E" w:rsidRPr="00304C4E" w:rsidTr="00304C4E">
        <w:trPr>
          <w:trHeight w:val="132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7"/>
                <w:lang w:eastAsia="ru-RU"/>
              </w:rPr>
            </w:pP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Контрольная работа №3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</w:t>
            </w:r>
          </w:p>
        </w:tc>
      </w:tr>
      <w:tr w:rsidR="00304C4E" w:rsidRPr="00304C4E" w:rsidTr="00304C4E">
        <w:trPr>
          <w:trHeight w:val="132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Применение подобия к доказательству теорем и решению задач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7</w:t>
            </w:r>
          </w:p>
        </w:tc>
      </w:tr>
      <w:tr w:rsidR="00304C4E" w:rsidRPr="00304C4E" w:rsidTr="00304C4E">
        <w:trPr>
          <w:trHeight w:val="132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Соотношения между сторонами и углами прямоугольного треугольника.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</w:t>
            </w:r>
          </w:p>
        </w:tc>
      </w:tr>
      <w:tr w:rsidR="00304C4E" w:rsidRPr="00304C4E" w:rsidTr="00304C4E">
        <w:trPr>
          <w:trHeight w:val="132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</w:t>
            </w:r>
          </w:p>
        </w:tc>
      </w:tr>
      <w:tr w:rsidR="00304C4E" w:rsidRPr="00304C4E" w:rsidTr="00304C4E">
        <w:trPr>
          <w:trHeight w:val="132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4"/>
                <w:szCs w:val="17"/>
                <w:lang w:eastAsia="ru-RU"/>
              </w:rPr>
            </w:pP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Контрольная работа №4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</w:t>
            </w:r>
          </w:p>
        </w:tc>
      </w:tr>
      <w:tr w:rsidR="00304C4E" w:rsidRPr="00304C4E" w:rsidTr="00304C4E">
        <w:trPr>
          <w:trHeight w:val="132"/>
        </w:trPr>
        <w:tc>
          <w:tcPr>
            <w:tcW w:w="748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Глава VIII. окружность (16 ч)</w:t>
            </w:r>
          </w:p>
        </w:tc>
      </w:tr>
      <w:tr w:rsidR="00304C4E" w:rsidRPr="00304C4E" w:rsidTr="00304C4E">
        <w:trPr>
          <w:trHeight w:val="132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Касательная к окружности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</w:t>
            </w:r>
          </w:p>
        </w:tc>
      </w:tr>
      <w:tr w:rsidR="00304C4E" w:rsidRPr="00304C4E" w:rsidTr="00304C4E">
        <w:trPr>
          <w:trHeight w:val="132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Центральные и вписанные углы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4</w:t>
            </w:r>
          </w:p>
        </w:tc>
      </w:tr>
      <w:tr w:rsidR="00304C4E" w:rsidRPr="00304C4E" w:rsidTr="00304C4E">
        <w:trPr>
          <w:trHeight w:val="132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Четыре замечательные точки треугольника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</w:t>
            </w:r>
          </w:p>
        </w:tc>
      </w:tr>
      <w:tr w:rsidR="00304C4E" w:rsidRPr="00304C4E" w:rsidTr="00304C4E">
        <w:trPr>
          <w:trHeight w:val="132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Вписанная и описанная окружности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4</w:t>
            </w:r>
          </w:p>
        </w:tc>
      </w:tr>
      <w:tr w:rsidR="00304C4E" w:rsidRPr="00304C4E" w:rsidTr="00304C4E">
        <w:trPr>
          <w:trHeight w:val="132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</w:t>
            </w:r>
          </w:p>
        </w:tc>
      </w:tr>
      <w:tr w:rsidR="00304C4E" w:rsidRPr="00304C4E" w:rsidTr="00304C4E">
        <w:trPr>
          <w:trHeight w:val="132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4"/>
                <w:szCs w:val="17"/>
                <w:lang w:eastAsia="ru-RU"/>
              </w:rPr>
            </w:pP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Контрольная работа №5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</w:t>
            </w:r>
          </w:p>
        </w:tc>
      </w:tr>
      <w:tr w:rsidR="00304C4E" w:rsidRPr="00304C4E" w:rsidTr="00304C4E">
        <w:trPr>
          <w:trHeight w:val="132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4"/>
                <w:szCs w:val="17"/>
                <w:lang w:eastAsia="ru-RU"/>
              </w:rPr>
            </w:pP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Итоговое повторение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3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2</w:t>
            </w:r>
          </w:p>
        </w:tc>
      </w:tr>
      <w:tr w:rsidR="00304C4E" w:rsidRPr="00304C4E" w:rsidTr="00304C4E">
        <w:trPr>
          <w:trHeight w:val="120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2"/>
                <w:szCs w:val="17"/>
                <w:lang w:eastAsia="ru-RU"/>
              </w:rPr>
            </w:pPr>
          </w:p>
        </w:tc>
        <w:tc>
          <w:tcPr>
            <w:tcW w:w="5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20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120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68</w:t>
            </w:r>
          </w:p>
        </w:tc>
      </w:tr>
    </w:tbl>
    <w:p w:rsidR="00304C4E" w:rsidRPr="00304C4E" w:rsidRDefault="00304C4E" w:rsidP="00304C4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304C4E" w:rsidRPr="00304C4E" w:rsidRDefault="00304C4E" w:rsidP="00304C4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Описание учебно-методического и материально-технического обеспечения образовательного процесса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Для учителя:</w:t>
      </w:r>
    </w:p>
    <w:p w:rsidR="00304C4E" w:rsidRPr="00304C4E" w:rsidRDefault="00304C4E" w:rsidP="00304C4E">
      <w:pPr>
        <w:numPr>
          <w:ilvl w:val="0"/>
          <w:numId w:val="12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Геометрия. Рабочая программа к учебнику Л.С. </w:t>
      </w:r>
      <w:proofErr w:type="spellStart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Атанасяна</w:t>
      </w:r>
      <w:proofErr w:type="spellEnd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и других .7- 9 классы: пособие для учителей </w:t>
      </w:r>
      <w:proofErr w:type="spellStart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общеобразов</w:t>
      </w:r>
      <w:proofErr w:type="spellEnd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. учреждений / В.Ф. </w:t>
      </w:r>
      <w:proofErr w:type="spellStart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Бутусов</w:t>
      </w:r>
      <w:proofErr w:type="spellEnd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.- Москва, «Просвещение», 2013г.</w:t>
      </w:r>
    </w:p>
    <w:p w:rsidR="00304C4E" w:rsidRPr="00304C4E" w:rsidRDefault="00304C4E" w:rsidP="00304C4E">
      <w:pPr>
        <w:numPr>
          <w:ilvl w:val="0"/>
          <w:numId w:val="12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Изучение геометрии в 7,8,9 классах: Метод. Рекомендации к учеб.: Кн. Для учителя/ </w:t>
      </w:r>
      <w:proofErr w:type="spellStart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Л.С.Атанасян</w:t>
      </w:r>
      <w:proofErr w:type="spellEnd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, В.Ф. Бутузов, Ю.А.Глазков и </w:t>
      </w:r>
      <w:proofErr w:type="spellStart"/>
      <w:proofErr w:type="gramStart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др</w:t>
      </w:r>
      <w:proofErr w:type="spellEnd"/>
      <w:proofErr w:type="gramEnd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- М.: Просвещение, 2009г.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Для учащихся:</w:t>
      </w:r>
    </w:p>
    <w:p w:rsidR="00304C4E" w:rsidRPr="00304C4E" w:rsidRDefault="00304C4E" w:rsidP="00304C4E">
      <w:pPr>
        <w:numPr>
          <w:ilvl w:val="0"/>
          <w:numId w:val="13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Геометрия 7 – 9 классы: учебник для общеобразовательных учреждений (</w:t>
      </w:r>
      <w:proofErr w:type="spellStart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Л.С.Атанасян</w:t>
      </w:r>
      <w:proofErr w:type="spellEnd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, В.Ф.Бутузов, С.Б. Кадомцев и другие). Москва: Просвещение, 2014г.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Технические средства.</w:t>
      </w:r>
    </w:p>
    <w:p w:rsidR="00304C4E" w:rsidRPr="00304C4E" w:rsidRDefault="00304C4E" w:rsidP="00304C4E">
      <w:pPr>
        <w:numPr>
          <w:ilvl w:val="0"/>
          <w:numId w:val="1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Интерактивная доска;</w:t>
      </w:r>
    </w:p>
    <w:p w:rsidR="00304C4E" w:rsidRPr="00304C4E" w:rsidRDefault="00304C4E" w:rsidP="00304C4E">
      <w:pPr>
        <w:numPr>
          <w:ilvl w:val="0"/>
          <w:numId w:val="1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персональный компьютер;</w:t>
      </w:r>
    </w:p>
    <w:p w:rsidR="00304C4E" w:rsidRPr="00304C4E" w:rsidRDefault="00304C4E" w:rsidP="00304C4E">
      <w:pPr>
        <w:numPr>
          <w:ilvl w:val="0"/>
          <w:numId w:val="14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мультимедийный</w:t>
      </w:r>
      <w:proofErr w:type="spellEnd"/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проектор;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Интернет-ресурсы, которые могут быть использованы учителем и учащимися для подготовки уроков, сообщений, докладов и рефератов:</w:t>
      </w:r>
    </w:p>
    <w:p w:rsidR="00304C4E" w:rsidRPr="00304C4E" w:rsidRDefault="00304C4E" w:rsidP="00304C4E">
      <w:pPr>
        <w:numPr>
          <w:ilvl w:val="0"/>
          <w:numId w:val="1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i/>
          <w:iCs/>
          <w:color w:val="000000"/>
          <w:sz w:val="17"/>
          <w:szCs w:val="17"/>
          <w:lang w:eastAsia="ru-RU"/>
        </w:rPr>
        <w:lastRenderedPageBreak/>
        <w:t>http://festival.1september.ru/</w:t>
      </w:r>
    </w:p>
    <w:p w:rsidR="00304C4E" w:rsidRPr="00304C4E" w:rsidRDefault="00304C4E" w:rsidP="00304C4E">
      <w:pPr>
        <w:numPr>
          <w:ilvl w:val="0"/>
          <w:numId w:val="1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i/>
          <w:iCs/>
          <w:color w:val="000000"/>
          <w:sz w:val="17"/>
          <w:szCs w:val="17"/>
          <w:lang w:eastAsia="ru-RU"/>
        </w:rPr>
        <w:t>http://school-collection.edu.ru/</w:t>
      </w:r>
    </w:p>
    <w:p w:rsidR="00304C4E" w:rsidRPr="00304C4E" w:rsidRDefault="00304C4E" w:rsidP="00304C4E">
      <w:pPr>
        <w:numPr>
          <w:ilvl w:val="0"/>
          <w:numId w:val="1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i/>
          <w:iCs/>
          <w:color w:val="000000"/>
          <w:sz w:val="17"/>
          <w:szCs w:val="17"/>
          <w:lang w:eastAsia="ru-RU"/>
        </w:rPr>
        <w:t>http://um100.ru/</w:t>
      </w:r>
    </w:p>
    <w:p w:rsidR="00304C4E" w:rsidRPr="00304C4E" w:rsidRDefault="00304C4E" w:rsidP="00304C4E">
      <w:pPr>
        <w:numPr>
          <w:ilvl w:val="0"/>
          <w:numId w:val="15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i/>
          <w:iCs/>
          <w:color w:val="000000"/>
          <w:sz w:val="17"/>
          <w:szCs w:val="17"/>
          <w:lang w:eastAsia="ru-RU"/>
        </w:rPr>
        <w:t>http://www.alleng.ru/</w:t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</w:r>
    </w:p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304C4E" w:rsidRPr="00304C4E" w:rsidRDefault="00304C4E" w:rsidP="00304C4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Календарно-тематическое планиро</w:t>
      </w: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вание по геометрии 8 класс (2022 – 2023</w:t>
      </w: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учебный год)</w:t>
      </w:r>
    </w:p>
    <w:p w:rsidR="00304C4E" w:rsidRPr="00304C4E" w:rsidRDefault="00304C4E" w:rsidP="00304C4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304C4E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(2 часа в неделю)</w:t>
      </w:r>
    </w:p>
    <w:tbl>
      <w:tblPr>
        <w:tblW w:w="20414" w:type="dxa"/>
        <w:tblInd w:w="-1303" w:type="dxa"/>
        <w:shd w:val="clear" w:color="auto" w:fill="FFFFFF"/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25"/>
        <w:gridCol w:w="142"/>
        <w:gridCol w:w="993"/>
        <w:gridCol w:w="142"/>
        <w:gridCol w:w="84"/>
        <w:gridCol w:w="58"/>
        <w:gridCol w:w="1275"/>
        <w:gridCol w:w="142"/>
        <w:gridCol w:w="425"/>
        <w:gridCol w:w="142"/>
        <w:gridCol w:w="992"/>
        <w:gridCol w:w="142"/>
        <w:gridCol w:w="709"/>
        <w:gridCol w:w="992"/>
        <w:gridCol w:w="142"/>
        <w:gridCol w:w="142"/>
        <w:gridCol w:w="850"/>
        <w:gridCol w:w="142"/>
        <w:gridCol w:w="142"/>
        <w:gridCol w:w="1275"/>
        <w:gridCol w:w="5790"/>
        <w:gridCol w:w="1577"/>
        <w:gridCol w:w="72"/>
        <w:gridCol w:w="2323"/>
        <w:gridCol w:w="658"/>
        <w:gridCol w:w="638"/>
      </w:tblGrid>
      <w:tr w:rsidR="00304C4E" w:rsidRPr="00304C4E" w:rsidTr="00304C4E">
        <w:tc>
          <w:tcPr>
            <w:tcW w:w="56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п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/</w:t>
            </w:r>
            <w:proofErr w:type="spellStart"/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п</w:t>
            </w:r>
            <w:proofErr w:type="spellEnd"/>
          </w:p>
        </w:tc>
        <w:tc>
          <w:tcPr>
            <w:tcW w:w="121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Тема урока</w:t>
            </w:r>
          </w:p>
        </w:tc>
        <w:tc>
          <w:tcPr>
            <w:tcW w:w="2042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Тип урока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Элементы содержания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Характеристика видов деятельности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Педагогические средства, обеспечивающие достижение результата</w:t>
            </w:r>
          </w:p>
        </w:tc>
        <w:tc>
          <w:tcPr>
            <w:tcW w:w="57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Планируемы результаты</w:t>
            </w:r>
          </w:p>
        </w:tc>
        <w:tc>
          <w:tcPr>
            <w:tcW w:w="164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Форма контроля</w:t>
            </w:r>
          </w:p>
        </w:tc>
        <w:tc>
          <w:tcPr>
            <w:tcW w:w="23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Домашнее задание</w:t>
            </w:r>
          </w:p>
        </w:tc>
        <w:tc>
          <w:tcPr>
            <w:tcW w:w="12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Дата проведения</w:t>
            </w:r>
          </w:p>
        </w:tc>
      </w:tr>
      <w:tr w:rsidR="00304C4E" w:rsidRPr="00304C4E" w:rsidTr="00304C4E"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304C4E" w:rsidRPr="00304C4E" w:rsidRDefault="00304C4E" w:rsidP="00304C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21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304C4E" w:rsidRPr="00304C4E" w:rsidRDefault="00304C4E" w:rsidP="00304C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0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304C4E" w:rsidRPr="00304C4E" w:rsidRDefault="00304C4E" w:rsidP="00304C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304C4E" w:rsidRPr="00304C4E" w:rsidRDefault="00304C4E" w:rsidP="00304C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304C4E" w:rsidRPr="00304C4E" w:rsidRDefault="00304C4E" w:rsidP="00304C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304C4E" w:rsidRPr="00304C4E" w:rsidRDefault="00304C4E" w:rsidP="00304C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7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304C4E" w:rsidRPr="00304C4E" w:rsidRDefault="00304C4E" w:rsidP="00304C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64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304C4E" w:rsidRPr="00304C4E" w:rsidRDefault="00304C4E" w:rsidP="00304C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304C4E" w:rsidRPr="00304C4E" w:rsidRDefault="00304C4E" w:rsidP="00304C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План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Факт</w:t>
            </w:r>
          </w:p>
        </w:tc>
      </w:tr>
      <w:tr w:rsidR="00304C4E" w:rsidRPr="00304C4E" w:rsidTr="00304C4E">
        <w:trPr>
          <w:trHeight w:val="180"/>
        </w:trPr>
        <w:tc>
          <w:tcPr>
            <w:tcW w:w="20414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1. Повторение изученного в 7 классе (2 часа)</w:t>
            </w:r>
          </w:p>
        </w:tc>
      </w:tr>
      <w:tr w:rsidR="00304C4E" w:rsidRPr="00304C4E" w:rsidTr="00304C4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41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Повторение курса 7кл.</w:t>
            </w:r>
          </w:p>
        </w:tc>
        <w:tc>
          <w:tcPr>
            <w:tcW w:w="184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Урок-практикум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Углы: внутренние, внешние; смежные, вертикальные;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накрестлежащие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; односторонние; соответственные; сумма углов в треугольнике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навыков рефлексивной деятельности, проектирования способов выполнения домашнего задания,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ком-ментирование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выставленных оценок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Повторение основных тем за седьмой класс.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Уметь ясно и грамотно излагать свои мысли в устной и письменной речи.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Уметь выдвигать гипотезы при решении учебных задач и понимать необходимость их проверки</w:t>
            </w:r>
          </w:p>
        </w:tc>
        <w:tc>
          <w:tcPr>
            <w:tcW w:w="1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Опрос, выполнение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практич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 заданий из УМК групповая работа по карточкам</w:t>
            </w:r>
          </w:p>
        </w:tc>
        <w:tc>
          <w:tcPr>
            <w:tcW w:w="23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Запись в тетради из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дид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 материалов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41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Повторение курса 7кл.</w:t>
            </w:r>
          </w:p>
        </w:tc>
        <w:tc>
          <w:tcPr>
            <w:tcW w:w="184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Треугольник; виды треугольников; Признаки равенства треугольников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навыков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реф-лексивной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деятельности, построения алгоритма действий,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ком-ментирование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выставленных оценок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Повторение основных тем за седьмой класс.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Уметь ясно и грамотно излагать свои мысли в устной и письменной речи.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 Уметь выдвигать гипотезы при решении учебных задач и понимать необходимость их проверки</w:t>
            </w:r>
          </w:p>
        </w:tc>
        <w:tc>
          <w:tcPr>
            <w:tcW w:w="1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Выборочный опрос</w:t>
            </w:r>
          </w:p>
        </w:tc>
        <w:tc>
          <w:tcPr>
            <w:tcW w:w="23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Запись в тетради из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дид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 материалов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20414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Глава V. Четырехугольники (14ч)</w:t>
            </w:r>
          </w:p>
        </w:tc>
      </w:tr>
      <w:tr w:rsidR="00304C4E" w:rsidRPr="00304C4E" w:rsidTr="00304C4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Многоугольники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Продуктивный урок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Многоугольник, выпуклый многоугольник; четырехугольник как частный вид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выпуклого многоугольника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 xml:space="preserve">Формирование у учащихся умений построения и реализации новых знаний (понятий,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способов действий и т.д.); проектирования способов выполнения домашнего задания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 xml:space="preserve">Презентация объяснения нового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материала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lastRenderedPageBreak/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Уметь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объяснить, какая фигура называется многоугольником, назвать его элементы; 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знать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, что такое периметр многоугольника, какой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многоуголь-ник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называется выпуклым; виды многоугольников.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Осознают роль ученика, осваивают личностный смысл учения.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Формулируют собственное мнение и позицию, задают вопросы, слушают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собе-седника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. Выделяют и осознают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то, что уже усвоено и что еще подлежит усвоению.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Обрабатывают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инфор-мацию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передают ее устным, письменным и символьным способами.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Теоретический опрос, индивидуальная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 40-42, вопросы 1-5; № 364(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а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,б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), 365(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в,г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4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Многоугольники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Сумма углов выпуклого многоугольника и четырехугольника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деятельностных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способностей к структурированию систематизации изучаемого предметного содержания;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Уметь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объяснить, какая фигура называется многоугольником, назвать его элементы; 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знать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, что такое периметр многоугольника, какой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много-угольник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называется выпуклым; у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меть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находить углы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много-угольников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 их периметры.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Личност-ные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Проявляют интерес к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креативной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деятельности,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актив-ности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при подготовке иллюстраций изучаемых понятий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Мета-предметные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Дают адекватную оценку своему мнению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К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ритически оценивают полученный ответ, осуществляют самоконтроль, проверяя ответ на соответствие условию. Обрабатывают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информа-цию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передают ее устным, графическим, письменным и символьным способами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Самостоятельная работа с последующей проверкой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П.42 № 367,369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Параллелограмм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«открытия» нового знания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Параллелограмм, свойства параллелограмма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построения и реализации новых знаний; проектирования способов выполнения домашнего задания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Знают определение параллелограмма и трапеции, формулируют свойства и признаки параллелограмма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Спо-собность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к эмоциональному восприятию математических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объек-тов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 задач.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Уметь выдвигать гипотезы при решении учебных задач и понимать необходимость их проверки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Теоретический опрос, индивидуальная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П.43, вопросы 6-8; № 371(б), 372(б)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Признаки параллелограмма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Параллелограмм, свойства и признаки параллелограмма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деятельностных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Освоение признаков параллелограмма, овладение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прак-тическими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навыками построения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Умение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контроли-ровать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процесс и результат учебной математической деятельности.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Умение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плани-ровать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осуществлять деятельность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,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направленную на решение задач исследовательского характера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теории, индивидуальная работа по карточкам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П.44, ?9; № 375, 376(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б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,в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 то теме «Параллелограмм».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Урок-практикум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Параллелограмм, свойства и признаки параллелограмма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навыков рефлексивной деятельности, проектирования способов выполнения домашнего задания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Работа с интерактивной доской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Применение знаний о геометрической фигуре и ее свойствах для решения задач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Формирование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от-ветственного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отношения к учению готовности и способности к саморазвитию.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Уметь выдвигать гипотезы при решении учебных задач и понимать необходимость их проверки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Проверка домашнего задания. Теоретический опрос. Самостоятельная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П.43,44№380, 384 (разобрать, законспектировать)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Трапеция.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изучения нового материала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Трапеция, основные элементы трапеции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деятельностных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способностей и способностей к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структурирова-нию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система-тизации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изучае-мого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предмет-ного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содержания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понятием трапеция, ее элементами, находить углы и стороны равнобедренной трапеции, используя ее свойства, решать задачи по теме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навыков анализа, сопоставления, сравнения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Уметь выдвигать гипотезы при решении учебных задач и понимать необходимость их проверки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опрос, индивидуальная работа у доски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П.45 вопросы 10,11 № 388(б),390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Теорема Фалеса.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Урок-практикум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Теорема Фалеса, применение определения и свой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ств тр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апеции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навыков рефлексивной деятельности,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научиться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формули-ровать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т. Фалеса; познакомиться с ее применением; научиться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ответственного отношения к учению готовности и способности к саморазвитию.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Умение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самостоя-тельно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определять цели своего обучения, ставить и формулировать цели и задачи.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теории, индивидуальная работа по карточкам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П.45 № 385 (разобрать, законспектировать),392(б)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Задачи на построение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Урок-практикум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Теорема Фалеса, применение определения и свой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ств тр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апеции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навыков рефлексивной деятельности, проектирования способов выполнения домашнего задания, комментирование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выставленных оценок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Работа с интерактивной доской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основными типами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з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адач на построение; научиться делить отрезок на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n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равных частей, выполнять необходимые построения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навыков осознанного выбора наиболее эффективного способа решения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Дают адекватную оценку своему мнению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К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ритически оценивают полученный ответ, осуществляют самоконтроль, проверяя ответ на соответствие условию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Обрабатывают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информа-цию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передают ее устным, графическим,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письменным и символьным способами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Опрос теории, индивидуальная работа по карточкам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№396,393 (в)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11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Прямоугольник.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«открытия» нового знания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Прямоугольник.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умений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пост-роения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реализации новых знаний (понятий,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спо-собов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действий и т.д.);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проек-тирования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способов выполнения домашнего задания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познакомиться с понятием прямоугольник, его свойствами и доказательствами; научиться распознавать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прямоу-гольник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на чертежах, находить стороны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навыков анализа, сопоставления, сравнения.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Форму-лируют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собственное мнение и позицию, задают вопросы, слушают собеседника.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Выделяют и осознают то, что уже усвоено и что еще подлежит усвоению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Обрабатывают информацию и передают ее устным, письменным и символьным способами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теории, индивидуальная работа по карточкам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П.46 вопросы 14,15; № 401(а),403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Ромб. Квадрат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Понятие квадрата и ромба, признаки и свойства ромба и квадрата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деятельностных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способностей и способностей к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структури-рованию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систематизации изучаемого предметного содержания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Знать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определения частных видов параллелограмма: ромба и квадрата, формулировки их свойств и признаков. 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Уметь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доказы-вать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изученные теоремы и применять их при решении задач.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устойчивой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мотива-ции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к проблемно-поисковой деятельности.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Дают адекватную оценку своему мнению. Критически оценивают полученный ответ, осуществляют самоконтроль, проверяя ответ на соответствие условию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П.47 вопросы 16,17; № 405,407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исследования и рефлексии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Алгоритм решения задач по теме «Прямоугольник. Ромб. Квадрат»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навыков рефлексивной деятельности,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Знать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определения частных видов параллелограмма: прямоугольника, ромба и квадрата. Научиться решать задачи по изученной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навыков осознанного выбора наиболее эффективного способа решения.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Умение планировать и осуществлять деятельность, направленную на решение задач исследовательского характера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теории, индивидуальная работа по карточкам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П.46,47; № 410, 415(б), 413(а)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Осевая и центральная симметрии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Интерактивный урок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Осевая симметрия, центральная симметрия; симметрия в живописи, архитектуре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деятельностных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Знать виды симметрии в многоугольниках. Уметь строить симметричные точки и распознавать фигуры, обладающие осевой и центральной симметрией.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Личност-ные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навыков анализа, сопоставления, сравнения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 Уметь выдвигать гипотезы при решении учебных задач и понимать необходимость их проверки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П.48 вопросы 18-22,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творч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. работа (примеры симметрии в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жиз-ни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); 418, 421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исследования и рефлексии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Прямоугольник, квадрат, ромб, трапеция, формулы площадей данных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четырех-угольников</w:t>
            </w:r>
            <w:proofErr w:type="spellEnd"/>
            <w:proofErr w:type="gramEnd"/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навыков рефлексивной деятельности,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Уметь находить элементы четырехугольников, используя определения, свойства и признаки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Формиро-вание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навыков осознанного выбора наиболее эффективного способа решения.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Дают адекватную оценку своему мнению. Критически оценивают полученный ответ, осуществляют самоконтроль, проверяя ответ на соответствие условию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Обрабатывают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информа-цию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передают ее устным, графическим, письменным и символьным способами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 Самостоятельная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П.46,47,48; №436, задачи на готовых чертежах (в тетради)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rPr>
          <w:trHeight w:val="792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Контрольная работа №1 по теме: «Четырёхугольники»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развивающего контроля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Проверка знаний, умений и навыков учащихся по теме «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Четырёх-угольники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умений к осуществлению контрольной функции;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конт-роль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само-контроль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изу-ченных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поня-тий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: написание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контроль-ной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работы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Научиться применять теоретический материал, изученный на предыдущих уроках на практике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навыка самоанализа и самоконтроля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Мета-предметные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регулировать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собствен-ную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деятельность посредством письменной речи. Оценивать достигнутый результат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ыбирать наиболее эффективные способы решения задачи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Контрольная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Без домашнего задания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20414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Глава VI. Площадь (14 ч)</w:t>
            </w: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Площадь многоугольника.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«открытия» нового знания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Площадь, свойства площади; равносоставленные и равновеликие фигуры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построения и реализации новых знаний (понятий, способов действий и т.д.)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понятием площадь</w:t>
            </w:r>
            <w:r w:rsidRPr="00304C4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,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основными свойствами площадей, свойствами равносоставленных и равновеликих фигур; формулой вычисления площади квадрата.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Формирование 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устойчивой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мотива-ции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к обучению.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Умение планировать и осуществлять деятельность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,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направленную на решение задач исследовательского характера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Проверка домашнего задания, 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П.49,50, вопросы 1,2; № 448,449(б), 450(б)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Площадь прямоугольн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ика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Продуктивный урок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Площадь, свойства площади;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Площадь прямоугольника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 xml:space="preserve">Формирование у учащихся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деятельностных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способностей к структурированию систематизации изучаемого предметного содержания; комментирование выставленных оценок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формулой для вычисления площади прямоугольника, научиться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Формирование навыков организации и анализа своей деятельности, самоанализа и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самокоррекции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учебной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деятельности.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Метапред-метные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Формулируют собственное мнение и позицию, задают вопросы, слушают собеседника.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Выделяют и осознают то, что уже усвоено и что еще подлежит усвоению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Обрабатывают информацию и передают ее устным, письменным и символьным способами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 xml:space="preserve">Опрос теории, индивидуальная работа по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карточкам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П.51, вопрос 3; №454,455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19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Площадь параллелограмма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Урок-практикум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Площадь, свойства площади; Площадь параллелограмма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навыков к рефлексии коррекционно-контрольного типа (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фиксиро-вание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собст-венных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затруд-нений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в учебной деятельности), проектирования способов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выпол-нения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домаш-него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задания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Работа с интерактивной доской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Познакомиться с формулой для вычисления площади параллелограмма и ее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доказа-тельством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; используя формулу,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Формирование навыков организации и анализа своей деятельности, самоанализа и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самокоррекции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учебной деятельности.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Мета-предметные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Умение планировать и осуществлять деятельность,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направ-ленную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на решение задач исследовательского характера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П.52, вопрос 4; 459(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,г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),460,462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20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Площадь треугольника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Площадь, свойства площади; формула площади треугольника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спо-собов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действий и т.д.); проектирования способов выполнения домашнего задания,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ком-ментирование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выставленных оценок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формулой для вычисления площади треугольника, ее доказательством; теоремой об отношении площадей треугольников; научиться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устойчивой мотивации к проблемно-поисковой деятельности.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Дают адекватную оценку своему мнению. Критически оценивают полученный ответ, осуществляют самоконтроль, проверяя ответ на соответствие условию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Обраба-тывают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информацию и передают ее устным, графическим, письменным и символьным способами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П.53, вопрос 5;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№468(в),469, 473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21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Площадь треугольника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Урок-практикум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Площадь, свойства площади; формула площади треугольника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деятельностных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знать формулировку теоремы об отношении площадей треугольников, имеющих по равному углу; научиться применять ее для решения задач.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навыков анализа, исследования, сравнения.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Метапред-метные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 Умение планировать и осуществлять деятельность, направленную на решение задач исследовательского характера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опрос, самостоятельная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П.53, вопрос 6; №479(а),476(а),477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Площадь трапеции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«открытия» нового знания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Площадь, свойства площади; формула площади трапеции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построения и реализации новых знаний; проектирования способов выполнения домашнего задания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формулой для вычисления площади трапеции, ее доказательством; научиться решать задачи по теме.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целевых установок учебной деятельности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Уметь выдвигать гипотезы при решении учебных задач и понимать необходимость их проверки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П.54, вопрос 7; повторить формулы для вычисления площадей;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 480(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б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,в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 481,478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 на вычисление площадей фигур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Площадь, свойства площади; формулы площадей, изученных фигур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навыков рефлексивной деятельности, построения алгоритма действий,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ком-ментирование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выставленных оценок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Знать понятие площадь, основные свойства площадей; формулы для вычисления площадей изученных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четырех-угольников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; научиться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навыков анализа, сопоставления, сравнения.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Уме-ние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планировать и осуществлять деятельность, направленную на решение задач исследовательского характера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№466,467,476(б)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24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 на вычисление площадей фигур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исследования и рефлексии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Площадь, свойства площади; формулы площадей, изученных фигур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навыков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самодиагностирования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взаимоконтроля; проектирования способов выполнения домашнего задания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Работа с интерактивной доской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научиться решать задачи на вычисления площадей фигур.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устойчивой мотивации к проблемно-поисковой деятельности.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Мета-предметные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: Умение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самостоя-тельно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определять цели своего обучения, ставить и формулировать цели и задачи.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№515, 518(б); задание на карточках (на готовых чертежах)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25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Теорема Пифагора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«открытия» нового знания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Пифагор; Теорема Пифагора; применение теоремы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Пифагора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 xml:space="preserve">Формирование у учащихся умений к осуществлению контрольной функции; контроль и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самоконтроль изученных понятий: написание контрольной работы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Познакомиться с теоремой Пифагора и ее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дока-зательством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; научиться находить стороны треугольника, используя теорему Пифагора;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Формирование навыков организации и анализа своей деятельности, самоанализа и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самокоррекции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учебной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деятель-ности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Умение планировать и осуществлять деятельность,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направленную на решение задач исследовательского характера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П.55, вопрос 8; №483(в), 484(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,г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,д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 486(в)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26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Теорема, обратная теореме Пифагора.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Интерактивный урок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Прямая и обратная теорема Пифагора; применение прямой и обратной теоремы Пифагора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построения и реализации новых знаний (понятий, способов действий и т.д.)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теоремой обратной теореме Пифагора и ее доказательством; научиться решать задачи по теме.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навыков анализа, исследования, сравнения.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Уметь выдвигать гипотезы при решении учебных задач и понимать необходимость их проверки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П.56, вопрос 9,10; №4987(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г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,д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),499(б)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 по теме «Теорема Пифагора».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Применение прямой и обратной теоремы Пифагора для решения задач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навыков рефлексивной деятельности, построения алгоритма действий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научиться находить элементы треугольника, используя теорему Пифагора.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навыков осознанного выбора наиболее эффективного способа решения.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Умение самостоятельно определять цели своего обучения, ставить и формулировать цели и задачи.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№489(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а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,в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),491(а),493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исследования и рефлексии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Применение прямой и обратной теоремы Пифагора для решения задач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деятельностных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формулой Герона для нахождения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площади треугольника; научиться решать задачи по изученной теме.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навыков осознанного выбора наиболее эффективного способа решения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Уметь выдвигать гипотезы при решении учебных задач и понимать необходимость их проверки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опрос, самостоятельная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 55-57, №495(б), 494,490(а)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rPr>
          <w:trHeight w:val="72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7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29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72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7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исследования и рефлексии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72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Применение прямой и обратной теоремы Пифагора для решения задач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7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навыков к рефлексии коррекционно-контрольного типа (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фиксиро-вание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собственных затруднений в учебной деятельности)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7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научиться решать задачи по изученной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устойчивой мотивации к обучению</w:t>
            </w:r>
          </w:p>
          <w:p w:rsidR="00304C4E" w:rsidRPr="00304C4E" w:rsidRDefault="00304C4E" w:rsidP="00304C4E">
            <w:pPr>
              <w:spacing w:after="120" w:line="72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Умение самостоятельно определять цели своего обучения, ставить и формулировать цели и задачи.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7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теории, индивидуальная работа по карточкам.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72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 55-57, №490(в),497, 518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12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Контрольная работа №2 по теме: «Площади»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развивающего контроля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Проверка знаний, умений и навыков учащихся по теме «Площади»</w:t>
            </w:r>
          </w:p>
        </w:tc>
        <w:tc>
          <w:tcPr>
            <w:tcW w:w="1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Научиться применять теоретический материал, изученный на предыдущих уроках на практике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навыка самоанализа и самоконтроля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регулировать собственную деятельность посредством письменной речи. Оценивать достигнутый результат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ыбирать наиболее эффективные способы решения задачи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Контрольная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Без домашнего задания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20414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Глава VII. Подобные треугольники (20 ч)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31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Определение подобных треугольников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«открытия» нового знания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Подобные треугольники; пропорциональные отрезки; коэффициент подобия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спо-собов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действий и т.д.); проектирования способов выполнения домашнего задания,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ком-ментирование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выставленных оценок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понятием 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подобные треугольники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; 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пропорциональные отрезки</w:t>
            </w:r>
            <w:proofErr w:type="gramStart"/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.</w:t>
            </w:r>
            <w:proofErr w:type="gramEnd"/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 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н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аучиться находить элементы треугольника, используя свойство биссектрисы угла; научиться решать задачи по теме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устойчивой мотивации к обучению.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Мета-предметные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Различать способ и результат действия использовать поиск необходимой информации для выполнения заданий с использованием учебной литературы, задавать вопросы с целью получения необходимой для решения проблемы информации.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теории, самостоятельная работа по карточкам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П.58,59, вопросы 1-3;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 534(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а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,б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),536(а),538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32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Отношение площадей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подобных треугольников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Продуктивный урок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Подобные треугольники; Отношение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площадей подобных треугольников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 xml:space="preserve">Формирование у учащихся навыков рефлексивной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 xml:space="preserve">деятельности, построения алгоритма действий,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ком-ментирование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выставленных оценок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теоремой об отношении площадей подобных треугольников; научиться находить отношение площадей;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навыков анализа, исследования, сравнения.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lastRenderedPageBreak/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: Различать способ и результат действия использовать поиск необходимой информации для выполнения заданий с использованием учебной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литера-туры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 задавать вопросы с целью получения необходимой для решения проблемы информации..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Опрос теории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П.60, вопрос 4, №544, 546,549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33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Первый признак подобия треугольников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Урок-практикум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Подобные треугольники; Первый признак подобия треугольников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навыков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самодиагностирования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первым признак подобия треугольников; научиться выполнять чертеж по условию задачи,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устойчивой мотивации к проблемно-поисковой деятельности.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 Формулируют собственное мнение и позицию, задают вопросы, слушают собеседника.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Выделяют и осознают то, что уже усвоено и что еще подлежит усвоению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Обрабатывают информацию и передают ее устным, письменным и символьным способами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П.61, вопрос 5; №550, 551(б), 555(а)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34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 на применение первого признака подобия треугольников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Подобные треугольники; Первый признак подобия треугольников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деятельностных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Работа с интерактивной доской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научиться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формули-ровать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доказывать первый признак подобия треугольников; решать задачи по изученной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навыков осознанного выбора наиболее эффективного способа решения.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Дают адекватную оценку своему мнению. Критически оценивают полученный ответ, осуществляют самоконтроль, проверяя ответ на соответствие условию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Обрабатывают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инфор-мацию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передают ее устным, графическим, письменным и символьным способами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П.61, № 552(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а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,б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), 557(в)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35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Второй и третий признаки подобия треугольников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Урок-практикум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Подобные треугольники; второй и третий признаки подобия треугольников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навыков к рефлексии коррекционно-контрольного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типа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,п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роектирования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способов выполнения домашнего задания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со вторым и третьим признаками подобия треугольников; научиться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навыков анализа, исследования, сравнения.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Умение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самостоя-тельно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определять цели своего обучения, ставить и формулировать цели и задачи.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П.62,63, вопросы 6,7; № 559, 560,561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36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 на применение признаков подобия треугольников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Урок-практикум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Подобные треугольники; признаки подобия треугольников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научиться формулировать три признака подобия треугольников;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устойчивой мотивации к проблемно-поисковой деятельности.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Уметь выдвигать гипотезы при решении учебных задач и понимать необходимость их проверки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теории, индивидуальная работа по карточкам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№562, 563, 604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37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исследования и рефлексии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Подобные треугольники; признаки подобия треугольников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навыков рефлексивной деятельности, построения алгоритма действий, проектирования способов выполнения домашнего задания,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ком-ментирование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выставленных оценок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научиться находить стороны, углы, отношение периметров и площадей подобных треугольников, используя наиболее эффективные признаки подобия.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навыков осознанного выбора наиболее эффективного способа решения.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Различать способ и результат действия использовать поиск необходимой информации для выполнения заданий с использованием учебной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литера-туры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 задавать вопросы с целью получения необходимой для решения проблемы информации.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 Самостоятельная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Задание по карточкам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38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 xml:space="preserve">Контрольная работа № 3 по теме «Признаки </w:t>
            </w:r>
            <w:r w:rsidRPr="00304C4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lastRenderedPageBreak/>
              <w:t>подобия треугольников»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Урок развивающего контроля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Проверка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зна-ний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, умений и навыков учащихся по теме «Признаки подобия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треугольников»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 xml:space="preserve">Формирование у учащихся умений к осуществлению контрольной функции; контроль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и самоконтроль изученных понятий: написание контрольной работы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Научиться применять теоретический материал, изученный на предыдущих уроках на практике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навыка самоанализа и самоконтроля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регулировать собственную деятельность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пос-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редством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письменной речи. Оценивать достигнутый результат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ыбирать наиболее эффективные способы решения задачи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Без домашнего задания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39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Средняя линия треугольника.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«открытия» нового знания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Средняя линия треугольника, теорема о средней линии треугольника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понятием 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средняя линия треугольника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научиться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формули-ровать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доказывать т. о средней линии треугольника; находить среднюю линию треугольника;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Формирование навыков организации и анализа своей деятельности, самоанализа и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самокоррекции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учебной деятельности.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Мета-предметные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 Различать способ и результат действия использовать поиск необходимой информации для выполнения заданий с использованием учебной литературы, задавать вопросы с целью получения необходимой для решения проблемы информации.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 Самостоятельная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П.64, вопросы 8,9; № 556,570, 571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40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Свойство медиан треугольника.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Свойство медиан треугольника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Работа с интерактивной доской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Познакомиться со свойством медиан треугольника; научиться находить элементы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теугольника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 используя свойство медианы, научиться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Формирова-ние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навыков анализа, исследования, сравнения.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Умение самостоятельно определять цели своего обучения, ставить и формулировать цели и задачи. Дают адекватную оценку своему мнению. Критически оценивают полученный ответ, осуществляют самоконтроль, проверяя ответ на соответствие условию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Обрабатывают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инфор-мацию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передают ее устным, графическим, письменным и символьным способами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П.64, № 568, 569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41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Пропорциональные отрезки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«открытия» нового знания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Пропорциональные отрезки; средний пропорциональный; средний геометрический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деятельностных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способностей к структурированию систематизации изучаемого предметного содержания; проектирования способов выполнения домашнего задания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понятием 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 xml:space="preserve">среднее </w:t>
            </w:r>
            <w:proofErr w:type="gramStart"/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пропорциональный</w:t>
            </w:r>
            <w:proofErr w:type="gramEnd"/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 xml:space="preserve"> (среднее геометрическое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) двух отрезков. 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Познакомиться о свойстве высоты прямоугольного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треуголь-ника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, проведенной из вершины прямого угла; научиться находить элементы прямоугольного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треу-гольника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 используя свойство высоты; решать задачи по теме.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навыка самоанализа и самоконтроля.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Мета-предметные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Уметь выдвигать гипотезы при решении учебных задач и понимать необходимость их проверки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П.65, вопросы 10-11; № 572(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а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,в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,д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), 573,574(б)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42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Пропорциональные отрезки в прямоугольном треугольнике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«открытия» нового знания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Пропорциональные отрезки; средний пропорциональный; средний геометрический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навыков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самодиагностирования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Научиться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формули-ровать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определение 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 xml:space="preserve">среднее </w:t>
            </w:r>
            <w:proofErr w:type="gramStart"/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пропорциональный</w:t>
            </w:r>
            <w:proofErr w:type="gramEnd"/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 xml:space="preserve"> (среднее </w:t>
            </w:r>
            <w:proofErr w:type="spellStart"/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геомет-рическое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 двух отрезков. Знать свойство высоты прямоугольного треугольника, проведенной из вершины прямого угла и уметь применять его при решении задач.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навыка самоанализа и самоконтроля.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Мета-предметные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: Различать способ и результат действия использовать поиск необходимой информации для выполнения заданий с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исполь-зованием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учебной литературы, задавать вопросы с целью получения необходимой для решения проблемы информации.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теории, индивидуальная работа по карточкам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П.65; № 575, 577,579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43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Измерительные работы на местности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Пропорциональные отрезки; подобия треугольников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деятельностных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Научиться находить расстояние до недоступной точки; описывать реальные ситуации на языке геометрии; применять теорию о подобных треугольниках при измерительных работах на местности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Формирование навыков организации и анализа своей деятельности, самоанализа и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самокоррекции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учебной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деятель-ности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Уметь выдвигать гипотезы при решении учебных задач и понимать необходимость их проверки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 Самостоятельная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П.66, вопрос 13; №580, 581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44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Задачи на построение методом подобия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Урок-практикум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Пропорциональные отрезки; подобия треугольников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Знать этапы построения; научиться строить биссектрису, высоту, медиану треугольника; прямую параллельную данной.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навыков анализа, исследования, сравнения.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Форму-лируют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собственное мнение и позицию, задают вопросы, слушают собеседника.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Выделяют и осознают то, что уже усвоено и что еще подлежит усвоению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Обрабатывают информацию и передают ее устным, письменным и символьным способами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 585(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б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,в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),587,588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Задачи на построение методом подобия.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исследования и рефлексии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Пропорциональные отрезки; подобия треугольников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навыков рефлексивной деятельности, построения алгоритма действий, проектирования способов выполнения домашнего задания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Научиться применять метод подобия при решении задач на построении.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навыка самоанализа и самоконтроля.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Формулируют собственное мнение и позицию, задают вопросы, слушают собеседника.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Выделяют и осознают то, что уже усвоено и что еще подлежит усвоению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Обрабатывают информацию и передают ее устным, письменным и символьным способами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№606, 607,628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46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Урок-лекция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синус, косинус, тангенс и котангенс острого угла прямоугольного треугольника; основное тригонометрическое тождество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спо-собов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действий и т.д.); проектирования способов выполнения домашнего задания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понятиями 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синус, косинус, тангенс и котангенс острого угла прямоугольного треугольника.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Поз-накомиться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 основным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тригоно-метрическим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тождеством. Научиться находить значение одной тригонометрической функции по значению другой;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навыка самоанализа и самоконтроля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Уметь выдвигать гипотезы при решении учебных задач и понимать необходимость их проверки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П.68, вопросы 15-17; №591(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,г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), 592(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б,г,е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), 5939в)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47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Значения синуса, косинуса и тангенса для углов 30˚, 45˚, 60˚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Интерактивный урок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синус, косинус, тангенс и котангенс острого угла прямоугольного треугольника; основное тригонометрическое тождество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построения и реализации новых знаний,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и вывести значения синуса, косинуса и тангенса для углов 30˚, 45˚, 60˚; научиться определять значения синуса, косинуса и тангенса по заданному значению углов;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Формирование 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устойчивой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моти-вации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к обучению.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Формулируют собственное мнение и позицию, задают вопросы, слушают собеседника.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Выделяют и осознают то, что уже усвоено и что еще подлежит усвоению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Обрабатывают информацию и передают ее устным, письменным и символьным способами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 Самостоятельная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П.69, вопрос 18; №595, 597,598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Соотношения между сторонами и углами прямоугольного треугольника.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Соотношения между сторонами и углами прямоугольного треугольника; решение прямоугольных треугольников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навыков рефлексивной деятельности, построения алгоритма действий,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ком-ментирование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выставленных оценок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Работа с интерактивной доской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Знать понятиями синус, косинус, тангенс и котангенс острого угла прямоугольного треугольника</w:t>
            </w:r>
            <w:proofErr w:type="gramStart"/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.</w:t>
            </w:r>
            <w:proofErr w:type="gramEnd"/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 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н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аучиться определять значения синуса, косинуса и тангенса по заданному значению углов;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навыка самоанализа и самоконтроля.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Уметь выдвигать гипотезы при решении учебных задач и понимать необходимость их проверки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теории, индивидуальная работа по карточкам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№559, 601 ,602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49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исследования и рефлексии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Пропорциональные отрезки; подобия треугольников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Соотношения между сторонами и углами прямоугольного треугольника; решение прямоугольных треугольников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деятельностных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содержания; проектирования способов выполнения домашнего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задания,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Научиться применять теорию подобия треугольников,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соотношения между сторонами и углами прямоугольного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треуголь-ника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при решении задач.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навыка самоанализа и самоконтроля.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Формулируют собственное мнение и позицию, задают вопросы, слушают собеседника.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Выделяют и осознают то, что уже усвоено и что еще подлежит усвоению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Обрабатывают информацию и передают ее устным, письменным и символьным способами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 Самостоятельная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№622, 623,625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50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Контрольная работа № 4 по теме «Применение теории подобия треугольников при решении задач»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развивающего контроля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Проверка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зна-ний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, умений и навыков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учащих-ся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по теме «Применение теории подобия треугольников при решении задач»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Научиться применять теоретический материал, изученный на предыдущих уроках на практике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навыка самоанализа и самоконтроля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регулировать собственную деятельность посредством письменной речи. Оценивать достигнутый результат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ыбирать наиболее эффективные способы решения задачи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Контрольная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Без домашнего задания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20414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ГЛАВА VIII. Окружность (16 ч)</w:t>
            </w: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51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Взаимное расположение прямой и окружности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«открытия» нового знания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Окружность, прямая, взаимное расположение прямой и окружности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спо-собов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действий и т.д.)</w:t>
            </w:r>
          </w:p>
        </w:tc>
        <w:tc>
          <w:tcPr>
            <w:tcW w:w="14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различными случаями расположения прямой и окружности; научиться определять взаимное расположение прямой и окружности.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Формирование 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устойчивой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моти-вации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к обучению.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Мета-предметные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: Умение планировать и осуществлять деятельность,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направ-ленную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на решение задач исследовательского характера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П.70, вопросы 1,2; № 631.(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,г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), 633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52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Касательная к окружности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«открытия» нового знания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касательная, секущая, точка касания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построения и реализации новых знаний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(понятий,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спо-собов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действий и т.д.)</w:t>
            </w:r>
          </w:p>
        </w:tc>
        <w:tc>
          <w:tcPr>
            <w:tcW w:w="14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Работа с интерактивной доской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понятиями 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касательная, секущая, точка касания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. Научиться формулировать свойство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каса-тельной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ее признак;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самокоррекции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учебной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дея-тельности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Форму-лируют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собственное мнение и позицию, задают вопросы, слушают собеседника.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Выделяют и осознают то, что уже усвоено и что еще подлежит усвоению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Обрабатывают информацию и передают ее устным, письменным и символьным способами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теории, индивидуальная работа по карточкам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П.71, вопросы 3-7, № 634,636, 639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53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Касательная к окружности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Урок-практикум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касательная, секущая, точка касания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построения и реализации новых знаний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4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знать взаимное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распо-ложение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прямой и окружности; Научиться формулировать свойство касательной и свойство отрезков касательной; находить радиус окружности, проведенной в точку касания, по касательной и наоборот.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навыков осознанного выбора наиболее эффективного способа решения.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: Дают адекватную оценку своему мнению. Критически оценивают полученный ответ, осуществляют самоконтроль,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прове-ряя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ответ на соответствие условию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теории, индивидуальная работа по карточкам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 71, № 641, 643, 648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54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Градусная мера дуги окружности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«открытия» нового знания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градусная мера дуги окружности, центральный и вписанный углы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деятельностных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способностей к структурированию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4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понятиями 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градусная мера дуги окружности, центральный и вписанный углы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 Научиться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устойчивой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моти-вации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к обучению.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Различать способ и результат действия использовать поиск необходимой информации для выполнения заданий с использованием учебной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литера-туры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 задавать вопросы с целью получения необходимой для решения проблемы информации.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 Самостоятельная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 72, вопросы 8-10, № 649 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б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,г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),650 (б), 652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55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Теорема о вписанном угле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Урок-лекция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Дуга окружности, центральный и вписанный углы; хорда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домашнего задания</w:t>
            </w:r>
          </w:p>
        </w:tc>
        <w:tc>
          <w:tcPr>
            <w:tcW w:w="14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Научиться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формули-ровать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доказывать т. о вписанном угле и ее следствия; распознавать на чертеже вписанные углы, находить величину вписанного угла;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самокоррекции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учебной деятельности.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Мета-предметные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: Дают адекватную оценку своему мнению. Критически оценивают полученный ответ, осуществляют самоконтроль,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прове-ряя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ответ на соответствие условию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теории, индивидуальная работа по карточкам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П.73, вопросы 11-13; №654(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б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,г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), 655,659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56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Теорема об отрезках пересекающихся хорд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Интерактивный урок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дуги окружности, центральный и вписанный углы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4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Научиться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формули-ровать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доказывать т. об отрезках пересекающихся хорд; находить величину центрального и вписанного угла;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навыков осознанного выбора наиболее эффективного способа решения.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 Уметь выдвигать гипотезы при решении учебных задач и понимать необходимость их проверки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 Самостоятельная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П.73, вопросы 14; №666(б); 671(б)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57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 по теме «Центральные и вписанные углы»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исследования и рефлексии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дуги окружности, центральный и вписанный углы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навыков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самодиагностирования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4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Знать понятия центрального и вписанного углы; находить величину центрального и вписанного угла; распознавать на чертеже 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вписанный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центральные углы. Научиться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навыков анализа, исследования, сравнения.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 Умение планировать и осуществлять деятельность, направленную на решение задач исследовательского характера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теории, Самостоятельная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№661, 663,672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58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Свойство биссектрисы угла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«открытия» нового знания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Свойство биссектрисы угла; теорема и следствия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построения и реализации новых знаний (понятий, способов действий и т.д.)</w:t>
            </w:r>
          </w:p>
        </w:tc>
        <w:tc>
          <w:tcPr>
            <w:tcW w:w="14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Научиться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формули-ровать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доказывать свойство биссектрисы угла и ее следствия; находить элементы треугольника, используя свойство биссектрисы;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Формирование навыков организации и анализа своей деятельности, самоанализа и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самокоррекции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учебной деятельности.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Мета-предметные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Умение планировать и осуществлять деятельность, направленную на решение задач исследовательского характера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П.74, вопросы 15,16; №675, 676(б), 678(б)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59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Серединный перпендикуляр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Серединный перпендикуляр; геометрическое место точек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навыков рефлексивной деятельности, построения алгоритма действий,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ком-ментирование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выставленных оценок</w:t>
            </w:r>
          </w:p>
        </w:tc>
        <w:tc>
          <w:tcPr>
            <w:tcW w:w="14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Работа с интерактивной доской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понятиям </w:t>
            </w:r>
            <w:proofErr w:type="gramStart"/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серединный</w:t>
            </w:r>
            <w:proofErr w:type="gramEnd"/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перпенди-куляр</w:t>
            </w:r>
            <w:proofErr w:type="spellEnd"/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.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Научиться формулировать и доказывать т. о серединном перпендикуляре;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навыков анализа, исследования, сравнения.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Умение самостоятельно определять цели своего обучения, ставить и формулировать цели и задачи.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П.75, вопросы 17-19; №679(б), 680(б), 681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60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Теорема о точке пересечения высот треугольника.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«открытия» нового знания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Теорема пересечения высот треугольника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деятельностных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4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Научиться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формули-ровать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доказывать т. о точке пересечения высот треугольника; познакомиться с 4 замечательными точками треугольника;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навыков анализа, исследования, сравнения. 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Мета-предметные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: Дают адекватную оценку своему мнению. Критически оценивают полученный ответ, осуществляют самоконтроль,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прове-ряя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ответ на соответствие условию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П.76, задание на карточках (домашняя проверочная работа)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61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Вписанная окружность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«открытия» нового знания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Вписанная окружность; описанный многоугольник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4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Познакомиться с понятиями вписанная окружность; описанная окружность; вписанный треугольник; описанный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треу-гольник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; решать задачи по теме.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 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навыка самоанализа и самоконтроля.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Различать способ и результат действия использовать поиск необходимой информации для выполнения заданий с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исполь-зованием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учебной литературы, задавать вопросы с целью получения необходимой для решения проблемы информации.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теории, индивидуальная работа по карточкам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П.77, вопросы 21,22; №689,692, 693(б)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62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Свойство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описанного четырехугольника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 xml:space="preserve">Урок обще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методической направленности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 xml:space="preserve">Вписанная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окружность; описанный многоугольник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 xml:space="preserve">Формирование у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 xml:space="preserve">учащихся навыков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самодиагностирования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4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Карточки-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lastRenderedPageBreak/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Научиться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формули-ровать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доказывать свойство описанного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четырехугольника; применять свойство описанного четырехугольника при решении задач.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Формирование навыков организации и анализа своей деятельности, самоанализа и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самокоррекции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учебной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деятель-ности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Различать способ и результат действия использовать поиск необходимой информации для выполнения заданий с использованием учебной литературы, задавать вопросы с целью получения необходимой для решения проблемы информации.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 xml:space="preserve">Фронтальный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опрос Самостоятельная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 xml:space="preserve">П.77, вопрос 23; №695,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699,700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63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Описанная окружность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Интерактивный урок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описанная окружность; вписанный многоугольник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навыков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самодиагностирования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взаимоконтроля; проектирования способов выполнения домашнего задания</w:t>
            </w:r>
          </w:p>
        </w:tc>
        <w:tc>
          <w:tcPr>
            <w:tcW w:w="14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Познакомиться с понятиями </w:t>
            </w:r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 xml:space="preserve">вписанная окружность; описанная окружность; вписанный треугольник; описанный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ru-RU"/>
              </w:rPr>
              <w:t>треу-гольник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; Научиться формулировать и доказывать теорему об окружности, описанной около треугольника;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навыков анализа, исследования, сравнения.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Метапред-метные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 Умение самостоятельно определять цели своего обучения, ставить и формулировать цели и задачи.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теории, индивидуальная работа по карточкам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П. 78, № 702(б), 705(б), 711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64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Свойство вписанного четырехугольника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«открытия» нового знания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вписанного четырехугольника; свойство вписанного четырехугольника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4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Презентация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Научиться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формули-ровать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доказывать свойство вписанного четырехугольника;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навыка самоанализа и самоконтроля.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Различать способ и результат действия использовать поиск необходимой информации для выполнения заданий с использованием учебной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литера-туры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 задавать вопросы с целью получения необходимой для решения проблемы информации..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№709, 731,735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65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Решение задач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исследования и рефлексии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описанная окружность; вписанный многоугольник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Вписанная окружность; описанный многоугольник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навыков рефлексивной деятельности, построения алгоритма действий,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ком-ментирование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выставленных оценок</w:t>
            </w:r>
          </w:p>
        </w:tc>
        <w:tc>
          <w:tcPr>
            <w:tcW w:w="14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Работа с интерактивной доской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Знать определения, свойства и теоремы по изученной теме; Научиться решать задачи, опираясь 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на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изученные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свойсва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: Формирование навыков организации и анализа своей деятельности, самоанализа и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самокоррекции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учебной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деятель-ности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Умение планировать и осуществлять деятельность, направленную на решение задач исследовательского характера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Фронтальный опрос Самостоятельная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№726,728,734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66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Контрольная работа № 5 по теме: «Окружность»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развивающего контроля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Проверка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зна-ний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, умений и навыков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учащих-ся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по теме «Окружность»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4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Научиться применять теоретический материал, изученный на предыдущих уроках на практике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навыка самоанализа и самоконтроля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регулировать собственную деятельность посредством письменной речи. Оценивать достигнутый результат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ыбирать наиболее эффективные способы решения задачи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Контрольная работа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Без домашнего задания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304C4E">
        <w:tc>
          <w:tcPr>
            <w:tcW w:w="20414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ИТОГОВОЕ ПОВТОРЕНИЕ (2ч)</w:t>
            </w: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67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Четырехугольники. Площади. Повторение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Урок исследования и рефлексии</w:t>
            </w:r>
          </w:p>
        </w:tc>
        <w:tc>
          <w:tcPr>
            <w:tcW w:w="18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Проверка знаний, умений и навыков учащихся по теме «четырехугольники»; «Площади»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Формирование у учащихся навыков к рефлексии коррекционно-контрольного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типа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,п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роектирования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способов выполнения домашнего задания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Карточки-задания</w:t>
            </w:r>
          </w:p>
        </w:tc>
        <w:tc>
          <w:tcPr>
            <w:tcW w:w="720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научится применять теоретический 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материал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изученный за курс геометрии 8 класса: формулировать определения, свойства и признаки, находить геометрические элементы; выполнять чертеж по условию задачи;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навыков анализа, исследования, сравнения.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: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Дают адекватную оценку своему мнению. Критически оценивают полученный ответ, осуществляют самоконтроль, проверяя ответ на соответствие условию</w:t>
            </w: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Обрабатывают </w:t>
            </w:r>
            <w:proofErr w:type="spellStart"/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инфор-мацию</w:t>
            </w:r>
            <w:proofErr w:type="spellEnd"/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передают ее устным, графическим, письменным и символьным способами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Опрос теории, индивидуальная работа по карточкам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Вопросы для повторения к главам VII, VIII (с.160-161, 187-188); задания на готовых чертежах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304C4E" w:rsidRPr="00304C4E" w:rsidTr="00A20D4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68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Подобные треугольники. Окружност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ь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Повторение</w:t>
            </w:r>
          </w:p>
        </w:tc>
        <w:tc>
          <w:tcPr>
            <w:tcW w:w="15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Урок обобщения и систематизации знаний</w:t>
            </w:r>
          </w:p>
        </w:tc>
        <w:tc>
          <w:tcPr>
            <w:tcW w:w="18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Проверка знаний, умений и навыков учащихся по темам подобные треугольники.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Окружность</w:t>
            </w:r>
          </w:p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 xml:space="preserve">Формирование у учащихся навыков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самодиагностирования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20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Предметные: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 научится применять теоретический 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материал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изученный за курс геометрии 8 класса: формулировать определения, свойства и признаки, находить геометрические элементы; выполнять чертеж по условию задачи; решать задачи по теме. 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Личностные:</w:t>
            </w: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Формирование навыка самоанализа и самоконтроля. 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u w:val="single"/>
                <w:lang w:eastAsia="ru-RU"/>
              </w:rPr>
              <w:t>Метапредметные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: Умение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плани-ровать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и осуществлять </w:t>
            </w:r>
            <w:proofErr w:type="spell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деятель-ность</w:t>
            </w:r>
            <w:proofErr w:type="spell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, </w:t>
            </w:r>
            <w:proofErr w:type="gramStart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направленную</w:t>
            </w:r>
            <w:proofErr w:type="gramEnd"/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на решение задач исследовательского характера</w:t>
            </w:r>
          </w:p>
        </w:tc>
        <w:tc>
          <w:tcPr>
            <w:tcW w:w="1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Фронтальный опрос</w:t>
            </w:r>
          </w:p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304C4E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Без домашнего задания</w:t>
            </w:r>
          </w:p>
        </w:tc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4C4E" w:rsidRPr="00304C4E" w:rsidRDefault="00304C4E" w:rsidP="00304C4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</w:tbl>
    <w:p w:rsidR="00304C4E" w:rsidRPr="00304C4E" w:rsidRDefault="00304C4E" w:rsidP="00304C4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EF5B6F" w:rsidRDefault="00EF5B6F"/>
    <w:sectPr w:rsidR="00EF5B6F" w:rsidSect="00EF5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20356"/>
    <w:multiLevelType w:val="multilevel"/>
    <w:tmpl w:val="6B808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F44D59"/>
    <w:multiLevelType w:val="multilevel"/>
    <w:tmpl w:val="1632C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6C2175"/>
    <w:multiLevelType w:val="multilevel"/>
    <w:tmpl w:val="6AF49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1F0483"/>
    <w:multiLevelType w:val="multilevel"/>
    <w:tmpl w:val="E676D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B72F2B"/>
    <w:multiLevelType w:val="multilevel"/>
    <w:tmpl w:val="6A085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B74F75"/>
    <w:multiLevelType w:val="multilevel"/>
    <w:tmpl w:val="E258D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8D640E"/>
    <w:multiLevelType w:val="multilevel"/>
    <w:tmpl w:val="842C3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3F6227"/>
    <w:multiLevelType w:val="multilevel"/>
    <w:tmpl w:val="74706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B05080"/>
    <w:multiLevelType w:val="multilevel"/>
    <w:tmpl w:val="E4F65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7944AC"/>
    <w:multiLevelType w:val="multilevel"/>
    <w:tmpl w:val="9F120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8A2CF8"/>
    <w:multiLevelType w:val="multilevel"/>
    <w:tmpl w:val="B016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9E44B3"/>
    <w:multiLevelType w:val="multilevel"/>
    <w:tmpl w:val="94AC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BD33AE"/>
    <w:multiLevelType w:val="multilevel"/>
    <w:tmpl w:val="A3E4D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84015E"/>
    <w:multiLevelType w:val="multilevel"/>
    <w:tmpl w:val="2AB60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3A6C5B"/>
    <w:multiLevelType w:val="multilevel"/>
    <w:tmpl w:val="81365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10"/>
  </w:num>
  <w:num w:numId="5">
    <w:abstractNumId w:val="7"/>
  </w:num>
  <w:num w:numId="6">
    <w:abstractNumId w:val="2"/>
  </w:num>
  <w:num w:numId="7">
    <w:abstractNumId w:val="6"/>
  </w:num>
  <w:num w:numId="8">
    <w:abstractNumId w:val="5"/>
  </w:num>
  <w:num w:numId="9">
    <w:abstractNumId w:val="8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4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C4E"/>
    <w:rsid w:val="00304C4E"/>
    <w:rsid w:val="00A20D48"/>
    <w:rsid w:val="00EF5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4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5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9616</Words>
  <Characters>54812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2022-11-29T21:38:00Z</dcterms:created>
  <dcterms:modified xsi:type="dcterms:W3CDTF">2022-11-29T21:53:00Z</dcterms:modified>
</cp:coreProperties>
</file>